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5478FC" w:rsidRDefault="00427B79" w:rsidP="0021465D">
      <w:pPr>
        <w:pStyle w:val="5"/>
        <w:rPr>
          <w:sz w:val="28"/>
        </w:rPr>
      </w:pPr>
      <w:r w:rsidRPr="005478FC">
        <w:rPr>
          <w:sz w:val="28"/>
        </w:rPr>
        <w:t>Р Е Ш Е Н И Е</w:t>
      </w:r>
    </w:p>
    <w:p w:rsidR="005478FC" w:rsidRDefault="005478FC" w:rsidP="0054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36E" w:rsidRDefault="005478FC" w:rsidP="0054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ноября</w:t>
      </w:r>
      <w:r w:rsidR="00BF736E"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8FC">
        <w:rPr>
          <w:rFonts w:ascii="Times New Roman" w:hAnsi="Times New Roman" w:cs="Times New Roman"/>
          <w:b/>
          <w:sz w:val="24"/>
          <w:szCs w:val="24"/>
        </w:rPr>
        <w:t>64</w:t>
      </w:r>
    </w:p>
    <w:p w:rsidR="006174DE" w:rsidRDefault="006174DE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4DE" w:rsidRDefault="006174DE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4DE" w:rsidRDefault="006174DE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Pr="00DB7CCE" w:rsidRDefault="00DB7CCE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174DE">
        <w:rPr>
          <w:rFonts w:ascii="Times New Roman" w:hAnsi="Times New Roman" w:cs="Times New Roman"/>
          <w:b/>
          <w:sz w:val="24"/>
          <w:szCs w:val="24"/>
        </w:rPr>
        <w:t>положений о постоянных комитетах городской Думы</w:t>
      </w:r>
    </w:p>
    <w:p w:rsidR="00E61780" w:rsidRPr="00EE1E7E" w:rsidRDefault="00BF736E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7CCE" w:rsidRDefault="00DB7CCE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8FC" w:rsidRDefault="005478FC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03" w:rsidRDefault="00DB7CCE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предложения председателя городской</w:t>
      </w:r>
      <w:r w:rsidR="007A6903">
        <w:rPr>
          <w:rFonts w:ascii="Times New Roman" w:hAnsi="Times New Roman" w:cs="Times New Roman"/>
          <w:sz w:val="24"/>
          <w:szCs w:val="24"/>
        </w:rPr>
        <w:t xml:space="preserve"> Думы городского округа Шуя</w:t>
      </w:r>
      <w:r>
        <w:rPr>
          <w:rFonts w:ascii="Times New Roman" w:hAnsi="Times New Roman" w:cs="Times New Roman"/>
          <w:sz w:val="24"/>
          <w:szCs w:val="24"/>
        </w:rPr>
        <w:t xml:space="preserve"> Д.Е. Платонова</w:t>
      </w:r>
      <w:r w:rsidR="00547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25 Устава городского округа Шуя и статьей 7 Регламента городской Думы, городская Дума</w:t>
      </w:r>
    </w:p>
    <w:p w:rsidR="00E51A71" w:rsidRPr="00EE1E7E" w:rsidRDefault="00E61780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3D2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2B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6174DE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74DE">
        <w:rPr>
          <w:rFonts w:ascii="Times New Roman" w:hAnsi="Times New Roman" w:cs="Times New Roman"/>
          <w:iCs/>
          <w:sz w:val="24"/>
          <w:szCs w:val="24"/>
        </w:rPr>
        <w:t>Утвердить Положение о постоянном комитете по социальной политике городской Думы городского округа Шуя шестого созыва (Приложение 1).</w:t>
      </w:r>
    </w:p>
    <w:p w:rsidR="00741F4E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6174DE">
        <w:rPr>
          <w:rFonts w:ascii="Times New Roman" w:hAnsi="Times New Roman" w:cs="Times New Roman"/>
          <w:iCs/>
          <w:sz w:val="24"/>
          <w:szCs w:val="24"/>
        </w:rPr>
        <w:t>2. Утвердить Положение о</w:t>
      </w:r>
      <w:r w:rsidR="00741F4E">
        <w:rPr>
          <w:rFonts w:ascii="Times New Roman" w:hAnsi="Times New Roman" w:cs="Times New Roman"/>
          <w:iCs/>
          <w:sz w:val="24"/>
          <w:szCs w:val="24"/>
        </w:rPr>
        <w:t xml:space="preserve"> постоянном комитете по законности и местному самоуправлению городской Думы городского округа Шуя шестого созыва (Приложение 2).</w:t>
      </w:r>
    </w:p>
    <w:p w:rsidR="00741F4E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41F4E">
        <w:rPr>
          <w:rFonts w:ascii="Times New Roman" w:hAnsi="Times New Roman" w:cs="Times New Roman"/>
          <w:iCs/>
          <w:sz w:val="24"/>
          <w:szCs w:val="24"/>
        </w:rPr>
        <w:t>3. Утвердить Положение о постоянном комитете по экономике и бюджетной политике городской Думы городского округа Шуя шестого созыва (Приложение 3).</w:t>
      </w:r>
    </w:p>
    <w:p w:rsidR="00D72D8A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41F4E">
        <w:rPr>
          <w:rFonts w:ascii="Times New Roman" w:hAnsi="Times New Roman" w:cs="Times New Roman"/>
          <w:iCs/>
          <w:sz w:val="24"/>
          <w:szCs w:val="24"/>
        </w:rPr>
        <w:t>4. Утвердить Положение о постоянном комитете по городскому хозяйству и охране окружающей среды городской Думы городского округа Шуя шестого созыва (Приложен</w:t>
      </w:r>
      <w:r w:rsidR="00D72D8A">
        <w:rPr>
          <w:rFonts w:ascii="Times New Roman" w:hAnsi="Times New Roman" w:cs="Times New Roman"/>
          <w:iCs/>
          <w:sz w:val="24"/>
          <w:szCs w:val="24"/>
        </w:rPr>
        <w:t>ие 4)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41F4E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72D8A">
        <w:rPr>
          <w:rFonts w:ascii="Times New Roman" w:hAnsi="Times New Roman" w:cs="Times New Roman"/>
          <w:iCs/>
          <w:sz w:val="24"/>
          <w:szCs w:val="24"/>
        </w:rPr>
        <w:t>5.</w:t>
      </w:r>
      <w:r w:rsidR="00B77B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D8A">
        <w:rPr>
          <w:rFonts w:ascii="Times New Roman" w:hAnsi="Times New Roman" w:cs="Times New Roman"/>
          <w:iCs/>
          <w:sz w:val="24"/>
          <w:szCs w:val="24"/>
        </w:rPr>
        <w:t>Решение вступает в силу с момента принятия.</w:t>
      </w:r>
    </w:p>
    <w:p w:rsidR="00D72D8A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72D8A">
        <w:rPr>
          <w:rFonts w:ascii="Times New Roman" w:hAnsi="Times New Roman" w:cs="Times New Roman"/>
          <w:iCs/>
          <w:sz w:val="24"/>
          <w:szCs w:val="24"/>
        </w:rPr>
        <w:t>6.</w:t>
      </w:r>
      <w:r w:rsidR="00B77B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D8A">
        <w:rPr>
          <w:rFonts w:ascii="Times New Roman" w:hAnsi="Times New Roman" w:cs="Times New Roman"/>
          <w:iCs/>
          <w:sz w:val="24"/>
          <w:szCs w:val="24"/>
        </w:rPr>
        <w:t>Решение Думы городского округа Шуя от 28.04.2010 № 27 «Об утверждении Положений о постоянных комитетах городской Думы» считать утратившим силу.</w:t>
      </w:r>
    </w:p>
    <w:p w:rsidR="00D72D8A" w:rsidRDefault="00D72D8A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24B3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24B3" w:rsidRDefault="003D24B3" w:rsidP="003D24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3D24B3" w:rsidRPr="003D24B3" w:rsidTr="008263E6">
        <w:tc>
          <w:tcPr>
            <w:tcW w:w="4962" w:type="dxa"/>
          </w:tcPr>
          <w:p w:rsidR="003D24B3" w:rsidRPr="003D24B3" w:rsidRDefault="003D24B3" w:rsidP="008263E6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3D24B3">
              <w:rPr>
                <w:b/>
                <w:i w:val="0"/>
                <w:color w:val="000000" w:themeColor="text1"/>
                <w:sz w:val="24"/>
              </w:rPr>
              <w:t xml:space="preserve">Председатель городской Думы </w:t>
            </w:r>
          </w:p>
          <w:p w:rsidR="003D24B3" w:rsidRPr="003D24B3" w:rsidRDefault="003D24B3" w:rsidP="008263E6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3D24B3">
              <w:rPr>
                <w:b/>
                <w:i w:val="0"/>
                <w:color w:val="000000" w:themeColor="text1"/>
                <w:sz w:val="24"/>
              </w:rPr>
              <w:t>городского округа Шуя</w:t>
            </w:r>
          </w:p>
          <w:p w:rsidR="003D24B3" w:rsidRPr="003D24B3" w:rsidRDefault="003D24B3" w:rsidP="008263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24B3" w:rsidRPr="003D24B3" w:rsidRDefault="003D24B3" w:rsidP="008263E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4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Д.Е. ПЛАТОНОВ</w:t>
            </w:r>
          </w:p>
        </w:tc>
        <w:tc>
          <w:tcPr>
            <w:tcW w:w="4500" w:type="dxa"/>
          </w:tcPr>
          <w:p w:rsidR="003D24B3" w:rsidRPr="003D24B3" w:rsidRDefault="003D24B3" w:rsidP="008263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4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3D24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Главы городского округа Шуя</w:t>
            </w:r>
          </w:p>
          <w:p w:rsidR="003D24B3" w:rsidRPr="003D24B3" w:rsidRDefault="003D24B3" w:rsidP="008263E6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</w:p>
          <w:p w:rsidR="003D24B3" w:rsidRPr="003D24B3" w:rsidRDefault="003D24B3" w:rsidP="008263E6">
            <w:pPr>
              <w:pStyle w:val="3"/>
              <w:rPr>
                <w:b/>
                <w:bCs/>
                <w:i w:val="0"/>
                <w:color w:val="000000" w:themeColor="text1"/>
                <w:sz w:val="24"/>
              </w:rPr>
            </w:pPr>
            <w:r w:rsidRPr="003D24B3">
              <w:rPr>
                <w:b/>
                <w:i w:val="0"/>
                <w:color w:val="000000" w:themeColor="text1"/>
                <w:sz w:val="24"/>
              </w:rPr>
              <w:t xml:space="preserve">                                            С.Ю. РОЩИН</w:t>
            </w:r>
          </w:p>
          <w:p w:rsidR="003D24B3" w:rsidRPr="003D24B3" w:rsidRDefault="003D24B3" w:rsidP="008263E6">
            <w:pPr>
              <w:pStyle w:val="3"/>
              <w:rPr>
                <w:b/>
                <w:i w:val="0"/>
                <w:color w:val="000000" w:themeColor="text1"/>
                <w:sz w:val="24"/>
              </w:rPr>
            </w:pPr>
          </w:p>
        </w:tc>
      </w:tr>
    </w:tbl>
    <w:p w:rsidR="000D3B81" w:rsidRDefault="000D3B81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24B3" w:rsidRDefault="003D24B3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51C3F" w:rsidSect="00C97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45818"/>
    <w:rsid w:val="000D3B81"/>
    <w:rsid w:val="00105B45"/>
    <w:rsid w:val="00121C39"/>
    <w:rsid w:val="001300E1"/>
    <w:rsid w:val="00141564"/>
    <w:rsid w:val="001B49CE"/>
    <w:rsid w:val="001B7E00"/>
    <w:rsid w:val="0021465D"/>
    <w:rsid w:val="002570A6"/>
    <w:rsid w:val="00333C14"/>
    <w:rsid w:val="00337256"/>
    <w:rsid w:val="00347242"/>
    <w:rsid w:val="003C4F9E"/>
    <w:rsid w:val="003C5138"/>
    <w:rsid w:val="003D24B3"/>
    <w:rsid w:val="00427B79"/>
    <w:rsid w:val="004F18C7"/>
    <w:rsid w:val="004F5839"/>
    <w:rsid w:val="00522710"/>
    <w:rsid w:val="00545010"/>
    <w:rsid w:val="005478FC"/>
    <w:rsid w:val="00565E6F"/>
    <w:rsid w:val="00576A76"/>
    <w:rsid w:val="0058039E"/>
    <w:rsid w:val="006174DE"/>
    <w:rsid w:val="00633762"/>
    <w:rsid w:val="0065031D"/>
    <w:rsid w:val="00651C3F"/>
    <w:rsid w:val="006B198B"/>
    <w:rsid w:val="006E351A"/>
    <w:rsid w:val="007225E9"/>
    <w:rsid w:val="00741F4E"/>
    <w:rsid w:val="00744B44"/>
    <w:rsid w:val="00774CD3"/>
    <w:rsid w:val="007A6903"/>
    <w:rsid w:val="007D4914"/>
    <w:rsid w:val="00895BCB"/>
    <w:rsid w:val="008B16F2"/>
    <w:rsid w:val="008B4303"/>
    <w:rsid w:val="008D7A82"/>
    <w:rsid w:val="00956A83"/>
    <w:rsid w:val="009721FA"/>
    <w:rsid w:val="009756D1"/>
    <w:rsid w:val="009C282B"/>
    <w:rsid w:val="009C65A2"/>
    <w:rsid w:val="009F5B7B"/>
    <w:rsid w:val="00A02D87"/>
    <w:rsid w:val="00B5376C"/>
    <w:rsid w:val="00B70FA0"/>
    <w:rsid w:val="00B73250"/>
    <w:rsid w:val="00B77BA8"/>
    <w:rsid w:val="00BA7AF9"/>
    <w:rsid w:val="00BF0F79"/>
    <w:rsid w:val="00BF736E"/>
    <w:rsid w:val="00C10922"/>
    <w:rsid w:val="00C648D8"/>
    <w:rsid w:val="00C80CC8"/>
    <w:rsid w:val="00C9734A"/>
    <w:rsid w:val="00CA7993"/>
    <w:rsid w:val="00CB2E14"/>
    <w:rsid w:val="00CC666C"/>
    <w:rsid w:val="00CD7E95"/>
    <w:rsid w:val="00CF2847"/>
    <w:rsid w:val="00D32E44"/>
    <w:rsid w:val="00D35C47"/>
    <w:rsid w:val="00D42E79"/>
    <w:rsid w:val="00D55E5E"/>
    <w:rsid w:val="00D72D8A"/>
    <w:rsid w:val="00DB2C3B"/>
    <w:rsid w:val="00DB7CCE"/>
    <w:rsid w:val="00DC4ADF"/>
    <w:rsid w:val="00DE265B"/>
    <w:rsid w:val="00DF360C"/>
    <w:rsid w:val="00E3722F"/>
    <w:rsid w:val="00E51A71"/>
    <w:rsid w:val="00E61780"/>
    <w:rsid w:val="00EB6F24"/>
    <w:rsid w:val="00EE1E7E"/>
    <w:rsid w:val="00EE6B87"/>
    <w:rsid w:val="00EF2A23"/>
    <w:rsid w:val="00F04527"/>
    <w:rsid w:val="00F071CC"/>
    <w:rsid w:val="00F66A7C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27</cp:revision>
  <cp:lastPrinted>2015-11-11T12:11:00Z</cp:lastPrinted>
  <dcterms:created xsi:type="dcterms:W3CDTF">2015-10-26T08:41:00Z</dcterms:created>
  <dcterms:modified xsi:type="dcterms:W3CDTF">2015-11-19T05:37:00Z</dcterms:modified>
</cp:coreProperties>
</file>